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subject: You’re invited: Fighting for Clean Air: Community-Academic Partnership for Clean Air in Stockton!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invited to: </w:t>
      </w:r>
      <w:r w:rsidDel="00000000" w:rsidR="00000000" w:rsidRPr="00000000">
        <w:rPr>
          <w:rFonts w:ascii="Times New Roman" w:cs="Times New Roman" w:eastAsia="Times New Roman" w:hAnsi="Times New Roman"/>
          <w:i w:val="1"/>
          <w:sz w:val="24"/>
          <w:szCs w:val="24"/>
          <w:rtl w:val="0"/>
        </w:rPr>
        <w:t xml:space="preserve">Fighting for Clean Air: Community-Academic Partnership for Clean Air in Stockton</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 virtual event on </w:t>
      </w:r>
      <w:r w:rsidDel="00000000" w:rsidR="00000000" w:rsidRPr="00000000">
        <w:rPr>
          <w:rFonts w:ascii="Times New Roman" w:cs="Times New Roman" w:eastAsia="Times New Roman" w:hAnsi="Times New Roman"/>
          <w:b w:val="1"/>
          <w:sz w:val="24"/>
          <w:szCs w:val="24"/>
          <w:rtl w:val="0"/>
        </w:rPr>
        <w:t xml:space="preserve">April 14th, 2021 from 5:30-7:00pm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About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rtl w:val="0"/>
        </w:rPr>
        <w:t xml:space="preserve">Fighting for Clean Air</w:t>
      </w:r>
      <w:r w:rsidDel="00000000" w:rsidR="00000000" w:rsidRPr="00000000">
        <w:rPr>
          <w:rFonts w:ascii="Times New Roman" w:cs="Times New Roman" w:eastAsia="Times New Roman" w:hAnsi="Times New Roman"/>
          <w:sz w:val="24"/>
          <w:szCs w:val="24"/>
          <w:rtl w:val="0"/>
        </w:rPr>
        <w:t xml:space="preserve"> event  is organized and facilitated by a coalition of university students and faculty mentors from Stanford and Santa Clara University, as well as three community-based organizations in Stockton; </w:t>
      </w:r>
      <w:hyperlink r:id="rId6">
        <w:r w:rsidDel="00000000" w:rsidR="00000000" w:rsidRPr="00000000">
          <w:rPr>
            <w:rFonts w:ascii="Times New Roman" w:cs="Times New Roman" w:eastAsia="Times New Roman" w:hAnsi="Times New Roman"/>
            <w:color w:val="1155cc"/>
            <w:sz w:val="24"/>
            <w:szCs w:val="24"/>
            <w:u w:val="single"/>
            <w:rtl w:val="0"/>
          </w:rPr>
          <w:t xml:space="preserve">Little Manila Rising</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Catholic Charities of the Diocese of Stockton</w:t>
        </w:r>
      </w:hyperlink>
      <w:r w:rsidDel="00000000" w:rsidR="00000000" w:rsidRPr="00000000">
        <w:rPr>
          <w:rFonts w:ascii="Times New Roman" w:cs="Times New Roman" w:eastAsia="Times New Roman" w:hAnsi="Times New Roman"/>
          <w:sz w:val="24"/>
          <w:szCs w:val="24"/>
          <w:rtl w:val="0"/>
        </w:rPr>
        <w:t xml:space="preserve"> and </w:t>
      </w:r>
      <w:hyperlink r:id="rId8">
        <w:r w:rsidDel="00000000" w:rsidR="00000000" w:rsidRPr="00000000">
          <w:rPr>
            <w:rFonts w:ascii="Times New Roman" w:cs="Times New Roman" w:eastAsia="Times New Roman" w:hAnsi="Times New Roman"/>
            <w:color w:val="1155cc"/>
            <w:sz w:val="24"/>
            <w:szCs w:val="24"/>
            <w:u w:val="single"/>
            <w:rtl w:val="0"/>
          </w:rPr>
          <w:t xml:space="preserve">Fathers and Families of San Joaquin</w:t>
        </w:r>
      </w:hyperlink>
      <w:r w:rsidDel="00000000" w:rsidR="00000000" w:rsidRPr="00000000">
        <w:rPr>
          <w:rFonts w:ascii="Times New Roman" w:cs="Times New Roman" w:eastAsia="Times New Roman" w:hAnsi="Times New Roman"/>
          <w:sz w:val="24"/>
          <w:szCs w:val="24"/>
          <w:rtl w:val="0"/>
        </w:rPr>
        <w:t xml:space="preserve">. This event will offer the opportunity to learn from three student presentations and hear from Stockton residents directly about their experiences with poor air quality.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Background</w:t>
      </w:r>
      <w:r w:rsidDel="00000000" w:rsidR="00000000" w:rsidRPr="00000000">
        <w:rPr>
          <w:rFonts w:ascii="Times New Roman" w:cs="Times New Roman" w:eastAsia="Times New Roman" w:hAnsi="Times New Roman"/>
          <w:sz w:val="24"/>
          <w:szCs w:val="24"/>
          <w:rtl w:val="0"/>
        </w:rPr>
        <w:t xml:space="preserve">: Stockton, California, experiences significant air pollution exposure burden. The city has been identified by CalEnviroScreen as a disadvantaged community and selected by the California Air Resources Board (CARB) as an </w:t>
      </w:r>
      <w:hyperlink r:id="rId9">
        <w:r w:rsidDel="00000000" w:rsidR="00000000" w:rsidRPr="00000000">
          <w:rPr>
            <w:rFonts w:ascii="Times New Roman" w:cs="Times New Roman" w:eastAsia="Times New Roman" w:hAnsi="Times New Roman"/>
            <w:color w:val="1155cc"/>
            <w:sz w:val="24"/>
            <w:szCs w:val="24"/>
            <w:u w:val="single"/>
            <w:rtl w:val="0"/>
          </w:rPr>
          <w:t xml:space="preserve">AB617 community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will hear from student researchers with a technical overview on the air quality information shared throughout the Stockton AB 617 process, which facilities in Stockton are the largest polluters, the health impacts, and how residents can protect themselves and their families.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31.2"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i w:val="1"/>
          <w:sz w:val="24"/>
          <w:szCs w:val="24"/>
          <w:rtl w:val="0"/>
        </w:rPr>
        <w:t xml:space="preserve">Registration</w:t>
      </w:r>
      <w:r w:rsidDel="00000000" w:rsidR="00000000" w:rsidRPr="00000000">
        <w:rPr>
          <w:rFonts w:ascii="Times New Roman" w:cs="Times New Roman" w:eastAsia="Times New Roman" w:hAnsi="Times New Roman"/>
          <w:sz w:val="24"/>
          <w:szCs w:val="24"/>
          <w:rtl w:val="0"/>
        </w:rPr>
        <w:t xml:space="preserve">: Registration for this event is free and open to the public. If you are a community based organization, feel free to share this to residents you work with. Please register using this </w:t>
      </w:r>
      <w:hyperlink r:id="rId10">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Spanish and ASL translation will be available. </w:t>
      </w:r>
      <w:r w:rsidDel="00000000" w:rsidR="00000000" w:rsidRPr="00000000">
        <w:rPr>
          <w:rFonts w:ascii="Times New Roman" w:cs="Times New Roman" w:eastAsia="Times New Roman" w:hAnsi="Times New Roman"/>
          <w:b w:val="1"/>
          <w:color w:val="222222"/>
          <w:sz w:val="24"/>
          <w:szCs w:val="24"/>
          <w:rtl w:val="0"/>
        </w:rPr>
        <w:t xml:space="preserve">Stockton residents can</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win a $25 Amazon gift card for participating! </w:t>
      </w:r>
      <w:r w:rsidDel="00000000" w:rsidR="00000000" w:rsidRPr="00000000">
        <w:rPr>
          <w:rFonts w:ascii="Times New Roman" w:cs="Times New Roman" w:eastAsia="Times New Roman" w:hAnsi="Times New Roman"/>
          <w:color w:val="222222"/>
          <w:sz w:val="24"/>
          <w:szCs w:val="24"/>
          <w:highlight w:val="white"/>
          <w:rtl w:val="0"/>
        </w:rPr>
        <w:t xml:space="preserve">Questions? Contact Jonathan Pruitt, </w:t>
      </w:r>
      <w:r w:rsidDel="00000000" w:rsidR="00000000" w:rsidRPr="00000000">
        <w:rPr>
          <w:rFonts w:ascii="Times New Roman" w:cs="Times New Roman" w:eastAsia="Times New Roman" w:hAnsi="Times New Roman"/>
          <w:color w:val="1155cc"/>
          <w:sz w:val="24"/>
          <w:szCs w:val="24"/>
          <w:highlight w:val="white"/>
          <w:rtl w:val="0"/>
        </w:rPr>
        <w:t xml:space="preserve">jpruitt@ccstockton.org</w:t>
      </w:r>
      <w:r w:rsidDel="00000000" w:rsidR="00000000" w:rsidRPr="00000000">
        <w:rPr>
          <w:rtl w:val="0"/>
        </w:rPr>
      </w:r>
    </w:p>
    <w:p w:rsidR="00000000" w:rsidDel="00000000" w:rsidP="00000000" w:rsidRDefault="00000000" w:rsidRPr="00000000" w14:paraId="0000000C">
      <w:pP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you can join 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solidarity,</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Stanford Climate and Health</w:t>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Stanford Earth Systems Program</w:t>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Environmental Studies &amp; Sciences Dept. at Santa Clara University</w:t>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Little Manila Rising</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Catholic Charities Diocese of Stockton</w:t>
      </w:r>
    </w:p>
    <w:p w:rsidR="00000000" w:rsidDel="00000000" w:rsidP="00000000" w:rsidRDefault="00000000" w:rsidRPr="00000000" w14:paraId="0000001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Fathers and Families of San Joaquin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Hola,</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Estas invitado al evento virtual: </w:t>
      </w:r>
      <w:r w:rsidDel="00000000" w:rsidR="00000000" w:rsidRPr="00000000">
        <w:rPr>
          <w:rFonts w:ascii="Times New Roman" w:cs="Times New Roman" w:eastAsia="Times New Roman" w:hAnsi="Times New Roman"/>
          <w:i w:val="1"/>
          <w:sz w:val="24"/>
          <w:szCs w:val="24"/>
          <w:rtl w:val="0"/>
        </w:rPr>
        <w:t xml:space="preserve">Luchando por Aire Limpio: Una Sociedad Entre la Comunidad y los Académicos Para Aire Limpio en Stockton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el 14 de abril de 2021 de 5:30-7:00pm.</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Información del evento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Luchando por Aire Limpio</w:t>
      </w:r>
      <w:r w:rsidDel="00000000" w:rsidR="00000000" w:rsidRPr="00000000">
        <w:rPr>
          <w:rFonts w:ascii="Times New Roman" w:cs="Times New Roman" w:eastAsia="Times New Roman" w:hAnsi="Times New Roman"/>
          <w:sz w:val="24"/>
          <w:szCs w:val="24"/>
          <w:rtl w:val="0"/>
        </w:rPr>
        <w:t xml:space="preserve"> está organizado y facilitado por una coalición de estudiantes universitarios y mentores de la facultad de la Universidad de Stanford y Santa Clara, y tres organizaciones comunitarias en Stockton; </w:t>
      </w:r>
      <w:hyperlink r:id="rId11">
        <w:r w:rsidDel="00000000" w:rsidR="00000000" w:rsidRPr="00000000">
          <w:rPr>
            <w:rFonts w:ascii="Times New Roman" w:cs="Times New Roman" w:eastAsia="Times New Roman" w:hAnsi="Times New Roman"/>
            <w:color w:val="1155cc"/>
            <w:sz w:val="24"/>
            <w:szCs w:val="24"/>
            <w:u w:val="single"/>
            <w:rtl w:val="0"/>
          </w:rPr>
          <w:t xml:space="preserve">Little Manila Rising</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Caridades Católicas de la Diócesis de Stockton</w:t>
        </w:r>
      </w:hyperlink>
      <w:r w:rsidDel="00000000" w:rsidR="00000000" w:rsidRPr="00000000">
        <w:rPr>
          <w:rFonts w:ascii="Times New Roman" w:cs="Times New Roman" w:eastAsia="Times New Roman" w:hAnsi="Times New Roman"/>
          <w:sz w:val="24"/>
          <w:szCs w:val="24"/>
          <w:rtl w:val="0"/>
        </w:rPr>
        <w:t xml:space="preserve"> y </w:t>
      </w:r>
      <w:hyperlink r:id="rId13">
        <w:r w:rsidDel="00000000" w:rsidR="00000000" w:rsidRPr="00000000">
          <w:rPr>
            <w:rFonts w:ascii="Times New Roman" w:cs="Times New Roman" w:eastAsia="Times New Roman" w:hAnsi="Times New Roman"/>
            <w:color w:val="1155cc"/>
            <w:sz w:val="24"/>
            <w:szCs w:val="24"/>
            <w:u w:val="single"/>
            <w:rtl w:val="0"/>
          </w:rPr>
          <w:t xml:space="preserve">Padres y Familias de San Joaquín</w:t>
        </w:r>
      </w:hyperlink>
      <w:r w:rsidDel="00000000" w:rsidR="00000000" w:rsidRPr="00000000">
        <w:rPr>
          <w:rFonts w:ascii="Times New Roman" w:cs="Times New Roman" w:eastAsia="Times New Roman" w:hAnsi="Times New Roman"/>
          <w:sz w:val="24"/>
          <w:szCs w:val="24"/>
          <w:rtl w:val="0"/>
        </w:rPr>
        <w:t xml:space="preserve">. Este evento ofrecerá la oportunidad de aprender de tres presentaciones y escuchar directamente a los residentes de Stockton sobre sus experiencias con la mala calidad del aire.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Antecedentes</w:t>
      </w:r>
      <w:r w:rsidDel="00000000" w:rsidR="00000000" w:rsidRPr="00000000">
        <w:rPr>
          <w:rFonts w:ascii="Times New Roman" w:cs="Times New Roman" w:eastAsia="Times New Roman" w:hAnsi="Times New Roman"/>
          <w:sz w:val="24"/>
          <w:szCs w:val="24"/>
          <w:rtl w:val="0"/>
        </w:rPr>
        <w:t xml:space="preserve">: Stockton, California, experimenta una carga significativa de exposición a la contaminación del aire. La ciudad ha sido identificada por CalEnviroScreen como una comunidad desfavorecida y seleccionada por la Junta de Recursos del Aire de California (CARB) como una </w:t>
      </w:r>
      <w:hyperlink r:id="rId14">
        <w:r w:rsidDel="00000000" w:rsidR="00000000" w:rsidRPr="00000000">
          <w:rPr>
            <w:rFonts w:ascii="Times New Roman" w:cs="Times New Roman" w:eastAsia="Times New Roman" w:hAnsi="Times New Roman"/>
            <w:color w:val="1155cc"/>
            <w:sz w:val="24"/>
            <w:szCs w:val="24"/>
            <w:u w:val="single"/>
            <w:rtl w:val="0"/>
          </w:rPr>
          <w:t xml:space="preserve">comunidad AB617</w:t>
        </w:r>
      </w:hyperlink>
      <w:r w:rsidDel="00000000" w:rsidR="00000000" w:rsidRPr="00000000">
        <w:rPr>
          <w:rFonts w:ascii="Times New Roman" w:cs="Times New Roman" w:eastAsia="Times New Roman" w:hAnsi="Times New Roman"/>
          <w:sz w:val="24"/>
          <w:szCs w:val="24"/>
          <w:rtl w:val="0"/>
        </w:rPr>
        <w:t xml:space="preserve">. Escucharemos a los estudiantes investigadores sobre la información sobre la calidad del aire compartida durante todo el proceso del proyecto de ley de montaje 617, qué instalaciones en Stockton son las que más contaminan, los impactos en la salud y cómo los residentes pueden protegerse a sí mismos y a sus familias.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Registración: La registración para este evento es gratis y está abierta al público. Regístrese usando </w:t>
      </w:r>
      <w:hyperlink r:id="rId15">
        <w:r w:rsidDel="00000000" w:rsidR="00000000" w:rsidRPr="00000000">
          <w:rPr>
            <w:rFonts w:ascii="Times New Roman" w:cs="Times New Roman" w:eastAsia="Times New Roman" w:hAnsi="Times New Roman"/>
            <w:color w:val="1155cc"/>
            <w:sz w:val="24"/>
            <w:szCs w:val="24"/>
            <w:u w:val="single"/>
            <w:rtl w:val="0"/>
          </w:rPr>
          <w:t xml:space="preserve">este enlace</w:t>
        </w:r>
      </w:hyperlink>
      <w:r w:rsidDel="00000000" w:rsidR="00000000" w:rsidRPr="00000000">
        <w:rPr>
          <w:rFonts w:ascii="Times New Roman" w:cs="Times New Roman" w:eastAsia="Times New Roman" w:hAnsi="Times New Roman"/>
          <w:sz w:val="24"/>
          <w:szCs w:val="24"/>
          <w:rtl w:val="0"/>
        </w:rPr>
        <w:t xml:space="preserve">. Habrá traducción al español y al ASL. </w:t>
      </w:r>
      <w:r w:rsidDel="00000000" w:rsidR="00000000" w:rsidRPr="00000000">
        <w:rPr>
          <w:rFonts w:ascii="Times New Roman" w:cs="Times New Roman" w:eastAsia="Times New Roman" w:hAnsi="Times New Roman"/>
          <w:b w:val="1"/>
          <w:sz w:val="24"/>
          <w:szCs w:val="24"/>
          <w:rtl w:val="0"/>
        </w:rPr>
        <w:t xml:space="preserve">¡Los residentes de Stockton pueden ganar una tarjeta de regalo de Amazon de $25 por participar! </w:t>
      </w:r>
      <w:r w:rsidDel="00000000" w:rsidR="00000000" w:rsidRPr="00000000">
        <w:rPr>
          <w:rFonts w:ascii="Times New Roman" w:cs="Times New Roman" w:eastAsia="Times New Roman" w:hAnsi="Times New Roman"/>
          <w:sz w:val="24"/>
          <w:szCs w:val="24"/>
          <w:rtl w:val="0"/>
        </w:rPr>
        <w:t xml:space="preserve">¿Preguntas? Póngase en contacto con Jonathan Pruitt, jpruitt@ccstockton.org</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¡Esperamos que pueda unirse a nosotros!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solidaridad,</w:t>
      </w:r>
    </w:p>
    <w:p w:rsidR="00000000" w:rsidDel="00000000" w:rsidP="00000000" w:rsidRDefault="00000000" w:rsidRPr="00000000" w14:paraId="0000002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Clima y salud de Stanford</w:t>
      </w:r>
    </w:p>
    <w:p w:rsidR="00000000" w:rsidDel="00000000" w:rsidP="00000000" w:rsidRDefault="00000000" w:rsidRPr="00000000" w14:paraId="0000002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Programa de Sistemas Terrestres de Stanford</w:t>
      </w:r>
    </w:p>
    <w:p w:rsidR="00000000" w:rsidDel="00000000" w:rsidP="00000000" w:rsidRDefault="00000000" w:rsidRPr="00000000" w14:paraId="0000002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Estudios Ambientales del Universidad de Santa Clara</w:t>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Little Manila Rising</w:t>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Caridades Católicas de la Diócesis de Stockton</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Padres y familias de San Joaquín</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ttlemanila.org/" TargetMode="External"/><Relationship Id="rId10" Type="http://schemas.openxmlformats.org/officeDocument/2006/relationships/hyperlink" Target="https://www.eventbrite.com/e/fighting-for-clean-air-tickets-149359647727?utm_source=eventbrite&amp;utm_medium=email&amp;utm_campaign=post_publish&amp;utm_content=shortLinkNewEmail" TargetMode="External"/><Relationship Id="rId13" Type="http://schemas.openxmlformats.org/officeDocument/2006/relationships/hyperlink" Target="https://www.ffsj.org/" TargetMode="External"/><Relationship Id="rId12" Type="http://schemas.openxmlformats.org/officeDocument/2006/relationships/hyperlink" Target="https://ejstockt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munity.valleyair.org/selected-communities/stockton/" TargetMode="External"/><Relationship Id="rId15" Type="http://schemas.openxmlformats.org/officeDocument/2006/relationships/hyperlink" Target="https://www.eventbrite.com/e/fighting-for-clean-air-tickets-149359647727?utm_source=eventbrite&amp;utm_medium=email&amp;utm_campaign=post_publish&amp;utm_content=shortLinkNewEmail" TargetMode="External"/><Relationship Id="rId14" Type="http://schemas.openxmlformats.org/officeDocument/2006/relationships/hyperlink" Target="http://community.valleyair.org/selected-communities/stockton/" TargetMode="External"/><Relationship Id="rId5" Type="http://schemas.openxmlformats.org/officeDocument/2006/relationships/styles" Target="styles.xml"/><Relationship Id="rId6" Type="http://schemas.openxmlformats.org/officeDocument/2006/relationships/hyperlink" Target="https://www.littlemanila.org/" TargetMode="External"/><Relationship Id="rId7" Type="http://schemas.openxmlformats.org/officeDocument/2006/relationships/hyperlink" Target="https://ejstockton.org/" TargetMode="External"/><Relationship Id="rId8" Type="http://schemas.openxmlformats.org/officeDocument/2006/relationships/hyperlink" Target="https://www.ff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